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3B61" w14:textId="77777777" w:rsidR="0043531B" w:rsidRDefault="0043531B">
      <w:pPr>
        <w:widowControl w:val="0"/>
        <w:pBdr>
          <w:top w:val="nil"/>
          <w:left w:val="nil"/>
          <w:bottom w:val="nil"/>
          <w:right w:val="nil"/>
          <w:between w:val="nil"/>
        </w:pBdr>
        <w:spacing w:after="0"/>
        <w:rPr>
          <w:rFonts w:ascii="Arial" w:eastAsia="Arial" w:hAnsi="Arial" w:cs="Arial"/>
          <w:color w:val="000000"/>
        </w:rPr>
      </w:pPr>
    </w:p>
    <w:tbl>
      <w:tblPr>
        <w:tblStyle w:val="a"/>
        <w:tblW w:w="896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571"/>
        <w:gridCol w:w="4393"/>
      </w:tblGrid>
      <w:tr w:rsidR="0043531B" w14:paraId="3CDB0862" w14:textId="77777777">
        <w:tc>
          <w:tcPr>
            <w:tcW w:w="4571" w:type="dxa"/>
          </w:tcPr>
          <w:p w14:paraId="676DD5BF" w14:textId="77777777" w:rsidR="0043531B"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ĐOÀN ĐẠI HỌC ĐÀ NẴNG</w:t>
            </w:r>
          </w:p>
          <w:p w14:paraId="7BADF499" w14:textId="77777777" w:rsidR="0043531B"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BCH ĐOÀN PHÂN HIỆU ĐHĐN </w:t>
            </w:r>
          </w:p>
          <w:p w14:paraId="5B8D8738" w14:textId="77777777" w:rsidR="0043531B"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TẠI KON TUM</w:t>
            </w:r>
          </w:p>
          <w:p w14:paraId="5F895013" w14:textId="77777777" w:rsidR="0043531B"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p w14:paraId="31D1D5D9" w14:textId="77777777" w:rsidR="0043531B" w:rsidRDefault="00000000">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Số:        QĐ/ĐTN-PHKT</w:t>
            </w:r>
          </w:p>
        </w:tc>
        <w:tc>
          <w:tcPr>
            <w:tcW w:w="4393" w:type="dxa"/>
          </w:tcPr>
          <w:p w14:paraId="5A05C3B7" w14:textId="77777777" w:rsidR="0043531B" w:rsidRDefault="00000000">
            <w:pPr>
              <w:jc w:val="center"/>
              <w:rPr>
                <w:rFonts w:ascii="Times New Roman" w:eastAsia="Times New Roman" w:hAnsi="Times New Roman" w:cs="Times New Roman"/>
                <w:b/>
                <w:sz w:val="30"/>
                <w:szCs w:val="30"/>
                <w:u w:val="single"/>
              </w:rPr>
            </w:pPr>
            <w:r>
              <w:rPr>
                <w:rFonts w:ascii="Times New Roman" w:eastAsia="Times New Roman" w:hAnsi="Times New Roman" w:cs="Times New Roman"/>
                <w:b/>
                <w:sz w:val="30"/>
                <w:szCs w:val="30"/>
                <w:u w:val="single"/>
              </w:rPr>
              <w:t>ĐOÀN TNCS HỒ CHÍ MINH</w:t>
            </w:r>
          </w:p>
          <w:p w14:paraId="2A32342D" w14:textId="77777777" w:rsidR="0043531B" w:rsidRDefault="0043531B">
            <w:pPr>
              <w:jc w:val="center"/>
              <w:rPr>
                <w:rFonts w:ascii="Times New Roman" w:eastAsia="Times New Roman" w:hAnsi="Times New Roman" w:cs="Times New Roman"/>
                <w:b/>
                <w:sz w:val="24"/>
                <w:szCs w:val="24"/>
              </w:rPr>
            </w:pPr>
          </w:p>
          <w:p w14:paraId="63085D04" w14:textId="77777777" w:rsidR="0043531B" w:rsidRDefault="0043531B">
            <w:pPr>
              <w:jc w:val="center"/>
              <w:rPr>
                <w:rFonts w:ascii="Times New Roman" w:eastAsia="Times New Roman" w:hAnsi="Times New Roman" w:cs="Times New Roman"/>
                <w:b/>
                <w:sz w:val="24"/>
                <w:szCs w:val="24"/>
              </w:rPr>
            </w:pPr>
          </w:p>
          <w:p w14:paraId="52E544E8" w14:textId="77777777" w:rsidR="0043531B" w:rsidRDefault="0043531B">
            <w:pPr>
              <w:jc w:val="center"/>
              <w:rPr>
                <w:rFonts w:ascii="Times New Roman" w:eastAsia="Times New Roman" w:hAnsi="Times New Roman" w:cs="Times New Roman"/>
                <w:b/>
                <w:sz w:val="24"/>
                <w:szCs w:val="24"/>
              </w:rPr>
            </w:pPr>
          </w:p>
          <w:p w14:paraId="40916C0C" w14:textId="77777777" w:rsidR="0043531B" w:rsidRDefault="0043531B">
            <w:pPr>
              <w:jc w:val="center"/>
              <w:rPr>
                <w:rFonts w:ascii="Times New Roman" w:eastAsia="Times New Roman" w:hAnsi="Times New Roman" w:cs="Times New Roman"/>
                <w:b/>
                <w:sz w:val="14"/>
                <w:szCs w:val="14"/>
              </w:rPr>
            </w:pPr>
          </w:p>
          <w:p w14:paraId="25EAD430" w14:textId="62C97133" w:rsidR="0043531B" w:rsidRDefault="00000000">
            <w:pPr>
              <w:jc w:val="right"/>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Kon Tum, ngày  tháng  năm 202</w:t>
            </w:r>
            <w:r w:rsidR="00526A50">
              <w:rPr>
                <w:rFonts w:ascii="Times New Roman" w:eastAsia="Times New Roman" w:hAnsi="Times New Roman" w:cs="Times New Roman"/>
                <w:i/>
                <w:sz w:val="26"/>
                <w:szCs w:val="26"/>
              </w:rPr>
              <w:t>x</w:t>
            </w:r>
          </w:p>
        </w:tc>
      </w:tr>
    </w:tbl>
    <w:p w14:paraId="39DD745D" w14:textId="77777777" w:rsidR="0043531B" w:rsidRDefault="0043531B">
      <w:pPr>
        <w:spacing w:after="0"/>
        <w:jc w:val="center"/>
        <w:rPr>
          <w:rFonts w:ascii="Times New Roman" w:eastAsia="Times New Roman" w:hAnsi="Times New Roman" w:cs="Times New Roman"/>
          <w:b/>
          <w:sz w:val="28"/>
          <w:szCs w:val="28"/>
        </w:rPr>
      </w:pPr>
    </w:p>
    <w:p w14:paraId="7FC5E8AD" w14:textId="77777777" w:rsidR="0043531B" w:rsidRDefault="00000000">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QUYẾT ĐỊNH</w:t>
      </w:r>
    </w:p>
    <w:p w14:paraId="667C2D55" w14:textId="77777777" w:rsidR="0043531B" w:rsidRDefault="0000000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Về việc khôi phục hồ sơ đoàn viên</w:t>
      </w:r>
    </w:p>
    <w:p w14:paraId="44E3F2B7" w14:textId="77777777" w:rsidR="0043531B" w:rsidRDefault="0000000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p>
    <w:p w14:paraId="77E33257" w14:textId="77777777" w:rsidR="0043531B" w:rsidRDefault="0000000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BAN CHẤP HÀNH ĐOÀN TNCS HỒ CHÍ MINH PHÂN HIỆU </w:t>
      </w:r>
    </w:p>
    <w:p w14:paraId="620F27F8" w14:textId="77777777" w:rsidR="0043531B" w:rsidRDefault="0000000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ĐẠI HỌC ĐÀ NẴNG TẠI KON TUM</w:t>
      </w:r>
    </w:p>
    <w:p w14:paraId="7A7D3260" w14:textId="77777777" w:rsidR="0043531B" w:rsidRDefault="0043531B">
      <w:pPr>
        <w:spacing w:after="0"/>
        <w:jc w:val="center"/>
        <w:rPr>
          <w:rFonts w:ascii="Times New Roman" w:eastAsia="Times New Roman" w:hAnsi="Times New Roman" w:cs="Times New Roman"/>
          <w:b/>
          <w:sz w:val="28"/>
          <w:szCs w:val="28"/>
        </w:rPr>
      </w:pPr>
    </w:p>
    <w:p w14:paraId="3002928C" w14:textId="77777777" w:rsidR="0043531B"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Căn cứ điều lệ Đoàn TNCS Hồ Chí Minh;</w:t>
      </w:r>
    </w:p>
    <w:p w14:paraId="6DBCE07F" w14:textId="77777777" w:rsidR="0043531B"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Căn cứ Hướng dẫn của Ban thường vụ Phân hiệu Đại học Đà Nẵng tại Kon Tum về nghiệp vụ công tác đoàn viên;</w:t>
      </w:r>
    </w:p>
    <w:p w14:paraId="01FD4799" w14:textId="168947C9" w:rsidR="0043531B"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Xét biên bản họp Chi Đoàn …  ngày  tháng  năm 202</w:t>
      </w:r>
      <w:r w:rsidR="00526A50">
        <w:rPr>
          <w:rFonts w:ascii="Times New Roman" w:eastAsia="Times New Roman" w:hAnsi="Times New Roman" w:cs="Times New Roman"/>
          <w:sz w:val="28"/>
          <w:szCs w:val="28"/>
        </w:rPr>
        <w:t>x</w:t>
      </w:r>
      <w:r>
        <w:rPr>
          <w:rFonts w:ascii="Times New Roman" w:eastAsia="Times New Roman" w:hAnsi="Times New Roman" w:cs="Times New Roman"/>
          <w:sz w:val="28"/>
          <w:szCs w:val="28"/>
        </w:rPr>
        <w:t>,</w:t>
      </w:r>
    </w:p>
    <w:p w14:paraId="6CB07BF1" w14:textId="77777777" w:rsidR="0043531B" w:rsidRDefault="0043531B">
      <w:pPr>
        <w:spacing w:after="0"/>
        <w:jc w:val="center"/>
        <w:rPr>
          <w:rFonts w:ascii="Times New Roman" w:eastAsia="Times New Roman" w:hAnsi="Times New Roman" w:cs="Times New Roman"/>
          <w:b/>
          <w:sz w:val="24"/>
          <w:szCs w:val="24"/>
        </w:rPr>
      </w:pPr>
    </w:p>
    <w:p w14:paraId="498FB1B5" w14:textId="77777777" w:rsidR="0043531B" w:rsidRDefault="00000000">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QUYẾT ĐỊNH</w:t>
      </w:r>
    </w:p>
    <w:p w14:paraId="28A13F8D" w14:textId="77777777" w:rsidR="0043531B" w:rsidRDefault="00000000">
      <w:pPr>
        <w:spacing w:after="0"/>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w:t>
      </w:r>
    </w:p>
    <w:p w14:paraId="4D0FD30C" w14:textId="77777777" w:rsidR="0043531B" w:rsidRDefault="00000000">
      <w:pPr>
        <w:tabs>
          <w:tab w:val="left" w:pos="709"/>
          <w:tab w:val="right" w:pos="9356"/>
        </w:tabs>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t xml:space="preserve">Điều 1. </w:t>
      </w:r>
      <w:r>
        <w:rPr>
          <w:rFonts w:ascii="Times New Roman" w:eastAsia="Times New Roman" w:hAnsi="Times New Roman" w:cs="Times New Roman"/>
          <w:sz w:val="28"/>
          <w:szCs w:val="28"/>
        </w:rPr>
        <w:t xml:space="preserve">Khôi phục hồ sơ đoàn viên của đồng chí: </w:t>
      </w:r>
    </w:p>
    <w:p w14:paraId="7320507E" w14:textId="77777777" w:rsidR="0043531B" w:rsidRDefault="00000000">
      <w:pPr>
        <w:tabs>
          <w:tab w:val="left" w:pos="709"/>
          <w:tab w:val="right" w:pos="9356"/>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Sinh ngày: </w:t>
      </w:r>
    </w:p>
    <w:p w14:paraId="39BCE982" w14:textId="77777777" w:rsidR="0043531B" w:rsidRDefault="00000000">
      <w:pPr>
        <w:tabs>
          <w:tab w:val="left" w:pos="709"/>
          <w:tab w:val="right" w:pos="9356"/>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Quê quán: </w:t>
      </w:r>
    </w:p>
    <w:p w14:paraId="1F570442" w14:textId="77777777" w:rsidR="0043531B" w:rsidRDefault="00000000">
      <w:pPr>
        <w:tabs>
          <w:tab w:val="left" w:pos="709"/>
          <w:tab w:val="right" w:pos="9356"/>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Sinh hoạt tại chi đoàn: </w:t>
      </w:r>
    </w:p>
    <w:p w14:paraId="684B1E42" w14:textId="77777777" w:rsidR="0043531B" w:rsidRDefault="00000000">
      <w:pPr>
        <w:tabs>
          <w:tab w:val="left" w:pos="709"/>
          <w:tab w:val="right" w:pos="9356"/>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Ngày kết nạp Đoàn: </w:t>
      </w:r>
    </w:p>
    <w:p w14:paraId="24D4B25B" w14:textId="77777777" w:rsidR="0043531B" w:rsidRDefault="00000000">
      <w:pPr>
        <w:tabs>
          <w:tab w:val="left" w:pos="709"/>
          <w:tab w:val="right" w:pos="9356"/>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Nơi kết nạp: </w:t>
      </w:r>
    </w:p>
    <w:p w14:paraId="0ECB0183" w14:textId="77777777" w:rsidR="0043531B" w:rsidRDefault="00000000">
      <w:pPr>
        <w:tabs>
          <w:tab w:val="left" w:pos="709"/>
          <w:tab w:val="right" w:pos="9356"/>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Số thẻ Đoàn viên: </w:t>
      </w:r>
    </w:p>
    <w:p w14:paraId="1D05B7C3" w14:textId="77777777" w:rsidR="0043531B"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Điều 2.</w:t>
      </w:r>
      <w:r>
        <w:rPr>
          <w:rFonts w:ascii="Times New Roman" w:eastAsia="Times New Roman" w:hAnsi="Times New Roman" w:cs="Times New Roman"/>
          <w:sz w:val="28"/>
          <w:szCs w:val="28"/>
        </w:rPr>
        <w:t xml:space="preserve"> Ban Chấp hành Chi đoàn  có trách nhiệm thực hiện tốt công tác quản lý đoàn viên, định kỳ thực hiện việc đánh giá, phân loại đoàn viên theo đúng quy trình, thủ tục Đoàn và Điều lệ đoàn TNCS Hồ Chí Minh.</w:t>
      </w:r>
    </w:p>
    <w:p w14:paraId="7F677E04" w14:textId="77777777" w:rsidR="0043531B"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Điều 3.</w:t>
      </w:r>
      <w:r>
        <w:rPr>
          <w:rFonts w:ascii="Times New Roman" w:eastAsia="Times New Roman" w:hAnsi="Times New Roman" w:cs="Times New Roman"/>
          <w:sz w:val="28"/>
          <w:szCs w:val="28"/>
        </w:rPr>
        <w:t xml:space="preserve"> Ban Chấp hành Chi đoàn và đồng chí có tên trên chịu trách nhiệm thi hành Quyết định này./.</w:t>
      </w:r>
    </w:p>
    <w:p w14:paraId="405A58EA" w14:textId="77777777" w:rsidR="0043531B" w:rsidRDefault="0043531B">
      <w:pPr>
        <w:spacing w:after="0"/>
        <w:rPr>
          <w:rFonts w:ascii="Times New Roman" w:eastAsia="Times New Roman" w:hAnsi="Times New Roman" w:cs="Times New Roman"/>
          <w:sz w:val="24"/>
          <w:szCs w:val="24"/>
        </w:rPr>
      </w:pPr>
    </w:p>
    <w:tbl>
      <w:tblPr>
        <w:tblStyle w:val="a0"/>
        <w:tblW w:w="9072" w:type="dxa"/>
        <w:tblBorders>
          <w:top w:val="nil"/>
          <w:left w:val="nil"/>
          <w:bottom w:val="nil"/>
          <w:right w:val="nil"/>
          <w:insideH w:val="nil"/>
          <w:insideV w:val="nil"/>
        </w:tblBorders>
        <w:tblLayout w:type="fixed"/>
        <w:tblLook w:val="0400" w:firstRow="0" w:lastRow="0" w:firstColumn="0" w:lastColumn="0" w:noHBand="0" w:noVBand="1"/>
      </w:tblPr>
      <w:tblGrid>
        <w:gridCol w:w="3296"/>
        <w:gridCol w:w="5776"/>
      </w:tblGrid>
      <w:tr w:rsidR="0043531B" w14:paraId="5BBD2377" w14:textId="77777777">
        <w:tc>
          <w:tcPr>
            <w:tcW w:w="3296" w:type="dxa"/>
          </w:tcPr>
          <w:p w14:paraId="6511CD6A" w14:textId="77777777" w:rsidR="0043531B" w:rsidRDefault="0043531B">
            <w:pPr>
              <w:rPr>
                <w:rFonts w:ascii="Times New Roman" w:eastAsia="Times New Roman" w:hAnsi="Times New Roman" w:cs="Times New Roman"/>
                <w:b/>
                <w:sz w:val="26"/>
                <w:szCs w:val="26"/>
              </w:rPr>
            </w:pPr>
          </w:p>
          <w:p w14:paraId="7702557D" w14:textId="77777777" w:rsidR="0043531B" w:rsidRDefault="00000000">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t>Nơi nhận:</w:t>
            </w:r>
          </w:p>
          <w:p w14:paraId="2F969186" w14:textId="77777777" w:rsidR="0043531B" w:rsidRDefault="00000000">
            <w:pPr>
              <w:rPr>
                <w:rFonts w:ascii="Times New Roman" w:eastAsia="Times New Roman" w:hAnsi="Times New Roman" w:cs="Times New Roman"/>
              </w:rPr>
            </w:pPr>
            <w:r>
              <w:rPr>
                <w:rFonts w:ascii="Times New Roman" w:eastAsia="Times New Roman" w:hAnsi="Times New Roman" w:cs="Times New Roman"/>
              </w:rPr>
              <w:t>- Như Điều 3;</w:t>
            </w:r>
          </w:p>
          <w:p w14:paraId="3E5997EC" w14:textId="77777777" w:rsidR="0043531B" w:rsidRDefault="00000000">
            <w:pPr>
              <w:rPr>
                <w:rFonts w:ascii="Times New Roman" w:eastAsia="Times New Roman" w:hAnsi="Times New Roman" w:cs="Times New Roman"/>
                <w:sz w:val="24"/>
                <w:szCs w:val="24"/>
              </w:rPr>
            </w:pPr>
            <w:r>
              <w:rPr>
                <w:rFonts w:ascii="Times New Roman" w:eastAsia="Times New Roman" w:hAnsi="Times New Roman" w:cs="Times New Roman"/>
              </w:rPr>
              <w:t>- Lưu VP.</w:t>
            </w:r>
          </w:p>
        </w:tc>
        <w:tc>
          <w:tcPr>
            <w:tcW w:w="5776" w:type="dxa"/>
          </w:tcPr>
          <w:p w14:paraId="0E261533" w14:textId="77777777" w:rsidR="0043531B"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TM. BAN CHẤP HÀNH ĐOÀN PHÂN HIỆU</w:t>
            </w:r>
          </w:p>
          <w:p w14:paraId="6607FE8C" w14:textId="77777777" w:rsidR="0043531B"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BÍ THƯ</w:t>
            </w:r>
          </w:p>
        </w:tc>
      </w:tr>
    </w:tbl>
    <w:p w14:paraId="02066792" w14:textId="77777777" w:rsidR="0043531B" w:rsidRDefault="0043531B">
      <w:pPr>
        <w:spacing w:after="0"/>
        <w:ind w:left="5040" w:firstLine="720"/>
        <w:rPr>
          <w:rFonts w:ascii="Times New Roman" w:eastAsia="Times New Roman" w:hAnsi="Times New Roman" w:cs="Times New Roman"/>
          <w:sz w:val="24"/>
          <w:szCs w:val="24"/>
        </w:rPr>
      </w:pPr>
    </w:p>
    <w:p w14:paraId="4AC00FA0" w14:textId="77777777" w:rsidR="0043531B" w:rsidRDefault="0043531B">
      <w:pPr>
        <w:spacing w:after="0"/>
        <w:ind w:left="5040" w:firstLine="720"/>
        <w:rPr>
          <w:rFonts w:ascii="Times New Roman" w:eastAsia="Times New Roman" w:hAnsi="Times New Roman" w:cs="Times New Roman"/>
          <w:sz w:val="24"/>
          <w:szCs w:val="24"/>
        </w:rPr>
      </w:pPr>
    </w:p>
    <w:p w14:paraId="452440D2" w14:textId="77777777" w:rsidR="0043531B" w:rsidRDefault="0043531B">
      <w:pPr>
        <w:spacing w:after="0"/>
        <w:ind w:left="5040" w:firstLine="720"/>
        <w:rPr>
          <w:rFonts w:ascii="Times New Roman" w:eastAsia="Times New Roman" w:hAnsi="Times New Roman" w:cs="Times New Roman"/>
          <w:sz w:val="24"/>
          <w:szCs w:val="24"/>
        </w:rPr>
      </w:pPr>
    </w:p>
    <w:p w14:paraId="1AD7A503" w14:textId="06DB090C" w:rsidR="0043531B" w:rsidRDefault="00000000">
      <w:pPr>
        <w:spacing w:after="0"/>
        <w:ind w:left="504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526A50">
        <w:rPr>
          <w:rFonts w:ascii="Times New Roman" w:eastAsia="Times New Roman" w:hAnsi="Times New Roman" w:cs="Times New Roman"/>
          <w:b/>
          <w:sz w:val="28"/>
          <w:szCs w:val="28"/>
        </w:rPr>
        <w:t>&lt;Tên Bí thư&gt;</w:t>
      </w:r>
    </w:p>
    <w:sectPr w:rsidR="0043531B">
      <w:pgSz w:w="11907" w:h="16839"/>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1B"/>
    <w:rsid w:val="0043531B"/>
    <w:rsid w:val="00526A50"/>
    <w:rsid w:val="008378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E3A0"/>
  <w15:docId w15:val="{C3FCC335-C448-4B3C-B993-135EC21B8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037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S3cKkGLzJ4oXCXtORe+CxNnxQ==">CgMxLjA4AHIhMXotY0taeEhqNndQOEFOMGZDZS02VXUxdTFGVWpVQ0F1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K22TT Võ Thành Tài</cp:lastModifiedBy>
  <cp:revision>2</cp:revision>
  <dcterms:created xsi:type="dcterms:W3CDTF">2023-09-13T02:36:00Z</dcterms:created>
  <dcterms:modified xsi:type="dcterms:W3CDTF">2025-05-25T09:21:00Z</dcterms:modified>
</cp:coreProperties>
</file>